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4DB1E" w14:textId="77777777" w:rsidR="00C90D02" w:rsidRDefault="00C90D02" w:rsidP="00C90D0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C90D02">
        <w:rPr>
          <w:b/>
          <w:bCs/>
          <w:sz w:val="48"/>
          <w:szCs w:val="48"/>
        </w:rPr>
        <w:t xml:space="preserve">Regulamin korzystania z </w:t>
      </w:r>
    </w:p>
    <w:p w14:paraId="2D45622D" w14:textId="3954C20A" w:rsidR="00C90D02" w:rsidRDefault="00C90D02" w:rsidP="00C90D0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sz w:val="48"/>
          <w:szCs w:val="48"/>
        </w:rPr>
      </w:pPr>
      <w:r w:rsidRPr="00C90D02">
        <w:rPr>
          <w:b/>
          <w:bCs/>
          <w:sz w:val="48"/>
          <w:szCs w:val="48"/>
        </w:rPr>
        <w:t>biblioteki szkolnej</w:t>
      </w:r>
    </w:p>
    <w:p w14:paraId="27A9D4C8" w14:textId="77777777" w:rsidR="00C90D02" w:rsidRPr="00C90D02" w:rsidRDefault="00C90D02" w:rsidP="00C90D02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sz w:val="48"/>
          <w:szCs w:val="48"/>
        </w:rPr>
      </w:pPr>
    </w:p>
    <w:p w14:paraId="08B344D6" w14:textId="74C12A23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Biblioteka szkolna jest szkolnym ośrodkiem informacji, służącym uczniom, pracownikom szkoły i rodzicom.</w:t>
      </w:r>
    </w:p>
    <w:p w14:paraId="2C355585" w14:textId="77777777" w:rsid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Biblioteka udostępnia swoje zbiory czytelnikom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, nauczycielom i innym pracownikom szkoły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6C3DEEEF" w14:textId="7CB7A4AC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Biblioteka czynna jest codziennie w ustalonych i podanych do wiadomości godzinach.</w:t>
      </w:r>
    </w:p>
    <w:p w14:paraId="1F0437AB" w14:textId="77777777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W bibliotece obowiązuje wolny dostęp do półek.</w:t>
      </w:r>
    </w:p>
    <w:p w14:paraId="5007E659" w14:textId="773FA5E1" w:rsid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Czytelnik indywidualny może wypożyczyć jednorazowo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3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książ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ki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na okres jednego miesiąca</w:t>
      </w:r>
      <w:r w:rsidR="000C534D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7FD863DF" w14:textId="7EFB6600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L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ektury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uczeń wypożycza na okres 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dwóch tygodni, z możliwością przedłużenia </w:t>
      </w:r>
      <w:proofErr w:type="spellStart"/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wypożyczeń</w:t>
      </w:r>
      <w:proofErr w:type="spellEnd"/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na kolejny taki sam okres.</w:t>
      </w:r>
    </w:p>
    <w:p w14:paraId="2B7C7087" w14:textId="77777777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Z karty bibliotecznej korzysta tylko jej właściciel.</w:t>
      </w:r>
    </w:p>
    <w:p w14:paraId="5FF5B119" w14:textId="77777777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Uczniowie przygotowujący się do olimpiad i konkursów mają prawo do wypożyczenia większej liczby książek.</w:t>
      </w:r>
    </w:p>
    <w:p w14:paraId="6F9805EA" w14:textId="3A640A50" w:rsidR="00C90D02" w:rsidRPr="00C90D02" w:rsidRDefault="00C90D02" w:rsidP="000C53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W bibliotece obowiązuje cisza i zakaz spożywania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posiłków oraz używania telefonów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.</w:t>
      </w:r>
    </w:p>
    <w:p w14:paraId="3627C92F" w14:textId="77777777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Czytelnik odpowiada za wypożyczone przez siebie książki. W przypadku ich zniszczenia lub zagubienia, zobowiązany jest zwrócić bibliotece taka samą książkę w przypadku lektur lub inną wskazaną przez nauczyciela-bibliotekarza, odpowiadającą aktualnej wartości rynkowej zniszczonej lub zagubionej książki.</w:t>
      </w:r>
    </w:p>
    <w:p w14:paraId="2F5DEE8F" w14:textId="6D71C649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Wszystkie wypożyczone, przeczytane, zbędne już książki oraz materiały muszą być zwrócone do biblioteki najpóźniej na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dwa</w:t>
      </w: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tygodnie  przed zakończeniem roku szkolnego.</w:t>
      </w:r>
    </w:p>
    <w:p w14:paraId="4195BFA9" w14:textId="77777777" w:rsid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Uczniowie i pracownicy szkoły, którzy z niej odchodzą, zobowiązani są do wcześniejszego rozliczenia się z biblioteką.</w:t>
      </w:r>
    </w:p>
    <w:p w14:paraId="220903B7" w14:textId="27D5ABBB" w:rsidR="000C534D" w:rsidRPr="000C534D" w:rsidRDefault="000C534D" w:rsidP="000C53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Na okres ferii zimowych oraz wakacji uczniowie mogą wypożyczyć lektury, literaturę piękną i popularnonaukową, w celu rozwijania zainteresowań czytelniczych.</w:t>
      </w:r>
    </w:p>
    <w:p w14:paraId="321B09BE" w14:textId="77777777" w:rsidR="00C90D02" w:rsidRPr="00C90D02" w:rsidRDefault="00C90D02" w:rsidP="00C90D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C90D02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:lang w:eastAsia="pl-PL"/>
          <w14:ligatures w14:val="none"/>
        </w:rPr>
        <w:t>Czytelnik zobowiązany jest do poszanowania zbiorów bibliotecznych i przestrzegania regulaminu biblioteki szkolnej.</w:t>
      </w:r>
    </w:p>
    <w:p w14:paraId="23CC0829" w14:textId="76DCD921" w:rsidR="00943701" w:rsidRPr="00C90D02" w:rsidRDefault="00943701">
      <w:pPr>
        <w:rPr>
          <w:sz w:val="24"/>
          <w:szCs w:val="24"/>
        </w:rPr>
      </w:pPr>
    </w:p>
    <w:sectPr w:rsidR="00943701" w:rsidRPr="00C90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E26C8"/>
    <w:multiLevelType w:val="multilevel"/>
    <w:tmpl w:val="E08A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02"/>
    <w:rsid w:val="000B0F14"/>
    <w:rsid w:val="000C534D"/>
    <w:rsid w:val="00417899"/>
    <w:rsid w:val="005F750C"/>
    <w:rsid w:val="007D3703"/>
    <w:rsid w:val="008E2AB5"/>
    <w:rsid w:val="00943701"/>
    <w:rsid w:val="00C90D02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D235"/>
  <w15:chartTrackingRefBased/>
  <w15:docId w15:val="{05234B2A-B1C9-4047-B3B0-EF02C6B8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 10 Kędzierzyn-Koźle</dc:creator>
  <cp:keywords/>
  <dc:description/>
  <cp:lastModifiedBy>ZSM3 Kędzierzyn-Koźle</cp:lastModifiedBy>
  <cp:revision>2</cp:revision>
  <dcterms:created xsi:type="dcterms:W3CDTF">2025-09-24T09:59:00Z</dcterms:created>
  <dcterms:modified xsi:type="dcterms:W3CDTF">2025-09-24T09:59:00Z</dcterms:modified>
</cp:coreProperties>
</file>